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04" w:rsidRPr="00171ADD" w:rsidRDefault="007F1904" w:rsidP="00040B23">
      <w:pPr>
        <w:spacing w:line="276" w:lineRule="auto"/>
        <w:jc w:val="right"/>
        <w:rPr>
          <w:rFonts w:cstheme="minorHAnsi"/>
        </w:rPr>
      </w:pPr>
      <w:r w:rsidRPr="00171ADD">
        <w:rPr>
          <w:rFonts w:cstheme="minorHAnsi"/>
        </w:rPr>
        <w:t xml:space="preserve">Załącznik nr </w:t>
      </w:r>
      <w:r w:rsidR="00040B23" w:rsidRPr="00171ADD">
        <w:rPr>
          <w:rFonts w:cstheme="minorHAnsi"/>
        </w:rPr>
        <w:t xml:space="preserve">5 </w:t>
      </w:r>
      <w:r w:rsidRPr="00171ADD">
        <w:rPr>
          <w:rFonts w:cstheme="minorHAnsi"/>
        </w:rPr>
        <w:t xml:space="preserve">do </w:t>
      </w:r>
      <w:r w:rsidR="0029502A" w:rsidRPr="00171ADD">
        <w:rPr>
          <w:rFonts w:cstheme="minorHAnsi"/>
        </w:rPr>
        <w:t>Procedur</w:t>
      </w:r>
    </w:p>
    <w:p w:rsidR="007F1904" w:rsidRPr="00171ADD" w:rsidRDefault="007F1904" w:rsidP="00040B23">
      <w:pPr>
        <w:spacing w:line="276" w:lineRule="auto"/>
        <w:jc w:val="right"/>
        <w:rPr>
          <w:rFonts w:cstheme="minorHAnsi"/>
        </w:rPr>
      </w:pPr>
    </w:p>
    <w:p w:rsidR="007F1904" w:rsidRPr="00171ADD" w:rsidRDefault="00E6199C" w:rsidP="00040B23">
      <w:pPr>
        <w:spacing w:line="276" w:lineRule="auto"/>
        <w:jc w:val="center"/>
        <w:rPr>
          <w:rFonts w:cstheme="minorHAnsi"/>
          <w:b/>
        </w:rPr>
      </w:pPr>
      <w:r w:rsidRPr="00171ADD">
        <w:rPr>
          <w:rFonts w:cstheme="minorHAnsi"/>
          <w:b/>
        </w:rPr>
        <w:t>KARTA OCENY FORMALNEJ</w:t>
      </w:r>
    </w:p>
    <w:p w:rsidR="007F1904" w:rsidRPr="00171ADD" w:rsidRDefault="007F1904" w:rsidP="00040B23">
      <w:pPr>
        <w:spacing w:line="276" w:lineRule="auto"/>
        <w:jc w:val="center"/>
        <w:rPr>
          <w:rFonts w:cstheme="minorHAnsi"/>
          <w:b/>
        </w:rPr>
      </w:pPr>
    </w:p>
    <w:p w:rsidR="00E6199C" w:rsidRPr="00171ADD" w:rsidRDefault="00E6199C" w:rsidP="00040B2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</w:rPr>
      </w:pPr>
      <w:r w:rsidRPr="00171ADD">
        <w:rPr>
          <w:rFonts w:cstheme="minorHAnsi"/>
          <w:b/>
          <w:color w:val="000000"/>
        </w:rPr>
        <w:t xml:space="preserve">Ocena formalna jest dokonywana </w:t>
      </w:r>
      <w:r w:rsidR="00040B23" w:rsidRPr="00171ADD">
        <w:rPr>
          <w:rFonts w:cstheme="minorHAnsi"/>
          <w:b/>
          <w:color w:val="000000"/>
        </w:rPr>
        <w:t xml:space="preserve">w ramach projektu: </w:t>
      </w:r>
    </w:p>
    <w:p w:rsidR="00040B23" w:rsidRPr="00171ADD" w:rsidRDefault="007F1904" w:rsidP="00040B2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</w:rPr>
      </w:pPr>
      <w:r w:rsidRPr="00171ADD">
        <w:rPr>
          <w:rFonts w:cstheme="minorHAnsi"/>
          <w:b/>
          <w:color w:val="000000"/>
        </w:rPr>
        <w:t xml:space="preserve">Aktywizacja osób dorosłych w ramach ośrodków edukacji LOWE” </w:t>
      </w:r>
    </w:p>
    <w:p w:rsidR="00040B23" w:rsidRPr="00171ADD" w:rsidRDefault="007F1904" w:rsidP="00040B2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</w:rPr>
      </w:pPr>
      <w:r w:rsidRPr="00171ADD">
        <w:rPr>
          <w:rFonts w:cstheme="minorHAnsi"/>
          <w:b/>
          <w:color w:val="000000"/>
        </w:rPr>
        <w:t xml:space="preserve">nr UDA-POWR.02.14.00-00-1009/19-00realizowanego w ramach </w:t>
      </w:r>
    </w:p>
    <w:p w:rsidR="007F1904" w:rsidRPr="00171ADD" w:rsidRDefault="007F1904" w:rsidP="00040B2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</w:rPr>
      </w:pPr>
      <w:r w:rsidRPr="00171ADD">
        <w:rPr>
          <w:rFonts w:cstheme="minorHAnsi"/>
          <w:b/>
          <w:color w:val="000000"/>
        </w:rPr>
        <w:t xml:space="preserve">Programu Operacyjnego Wiedza Edukacja Rozwój 2014-2020 </w:t>
      </w:r>
    </w:p>
    <w:p w:rsidR="00040B23" w:rsidRPr="00171ADD" w:rsidRDefault="007F1904" w:rsidP="00040B2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</w:rPr>
      </w:pPr>
      <w:r w:rsidRPr="00171ADD">
        <w:rPr>
          <w:rFonts w:cstheme="minorHAnsi"/>
          <w:b/>
          <w:color w:val="000000"/>
        </w:rPr>
        <w:t xml:space="preserve"> Osi Priorytetowej II – Efektywne Polityki Publiczne dla Rynku Pracy, Gospodarki i Edukacji, </w:t>
      </w:r>
    </w:p>
    <w:tbl>
      <w:tblPr>
        <w:tblpPr w:leftFromText="141" w:rightFromText="141" w:vertAnchor="text" w:horzAnchor="page" w:tblpX="749" w:tblpY="471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361"/>
      </w:tblGrid>
      <w:tr w:rsidR="00E6199C" w:rsidRPr="00171ADD" w:rsidTr="00E6199C">
        <w:trPr>
          <w:trHeight w:val="371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6199C" w:rsidRPr="00171ADD" w:rsidRDefault="00E6199C" w:rsidP="00E6199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71ADD">
              <w:rPr>
                <w:rFonts w:cstheme="minorHAnsi"/>
                <w:b/>
              </w:rPr>
              <w:t>Nr naboru/ rundy</w:t>
            </w:r>
          </w:p>
        </w:tc>
        <w:tc>
          <w:tcPr>
            <w:tcW w:w="6361" w:type="dxa"/>
          </w:tcPr>
          <w:p w:rsidR="00E6199C" w:rsidRPr="00171ADD" w:rsidRDefault="00E6199C" w:rsidP="00E6199C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E6199C" w:rsidRPr="00171ADD" w:rsidTr="00E6199C">
        <w:trPr>
          <w:trHeight w:val="371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6199C" w:rsidRPr="00171ADD" w:rsidRDefault="00E6199C" w:rsidP="00E6199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71ADD">
              <w:rPr>
                <w:rFonts w:cstheme="minorHAnsi"/>
                <w:b/>
              </w:rPr>
              <w:t>Nazwa Wnioskodawcy</w:t>
            </w:r>
          </w:p>
        </w:tc>
        <w:tc>
          <w:tcPr>
            <w:tcW w:w="6361" w:type="dxa"/>
          </w:tcPr>
          <w:p w:rsidR="00E6199C" w:rsidRPr="00171ADD" w:rsidRDefault="00E6199C" w:rsidP="00E6199C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E6199C" w:rsidRPr="00171ADD" w:rsidTr="00E6199C">
        <w:trPr>
          <w:trHeight w:val="464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6199C" w:rsidRPr="00171ADD" w:rsidRDefault="00E6199C" w:rsidP="00E6199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71ADD">
              <w:rPr>
                <w:rFonts w:cstheme="minorHAnsi"/>
                <w:b/>
              </w:rPr>
              <w:t>Nr wniosku o powierzenie grantu</w:t>
            </w:r>
          </w:p>
        </w:tc>
        <w:tc>
          <w:tcPr>
            <w:tcW w:w="6361" w:type="dxa"/>
          </w:tcPr>
          <w:p w:rsidR="00E6199C" w:rsidRPr="00171ADD" w:rsidRDefault="00E6199C" w:rsidP="00E6199C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E6199C" w:rsidRPr="00171ADD" w:rsidTr="00E6199C">
        <w:trPr>
          <w:trHeight w:val="384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6199C" w:rsidRPr="00171ADD" w:rsidRDefault="00E6199C" w:rsidP="00E6199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71ADD">
              <w:rPr>
                <w:rFonts w:cstheme="minorHAnsi"/>
                <w:b/>
              </w:rPr>
              <w:t>Tytuł pr</w:t>
            </w:r>
            <w:r w:rsidR="00421149">
              <w:rPr>
                <w:rFonts w:cstheme="minorHAnsi"/>
                <w:b/>
              </w:rPr>
              <w:t>zedsięwzięcia</w:t>
            </w:r>
          </w:p>
        </w:tc>
        <w:tc>
          <w:tcPr>
            <w:tcW w:w="6361" w:type="dxa"/>
          </w:tcPr>
          <w:p w:rsidR="00E6199C" w:rsidRPr="00171ADD" w:rsidRDefault="00E6199C" w:rsidP="00E6199C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7F1904" w:rsidRPr="00171ADD" w:rsidRDefault="007F1904" w:rsidP="00040B2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/>
        </w:rPr>
      </w:pPr>
      <w:r w:rsidRPr="00171ADD">
        <w:rPr>
          <w:rFonts w:cstheme="minorHAnsi"/>
          <w:b/>
          <w:color w:val="000000"/>
        </w:rPr>
        <w:t xml:space="preserve">Działania 2.14 Rozwój narzędzi dla uczenia się przez całe życie. </w:t>
      </w:r>
    </w:p>
    <w:p w:rsidR="007F1904" w:rsidRPr="00171ADD" w:rsidRDefault="007F1904" w:rsidP="00E6199C">
      <w:pPr>
        <w:rPr>
          <w:rFonts w:cstheme="minorHAnsi"/>
        </w:rPr>
      </w:pPr>
    </w:p>
    <w:p w:rsidR="00E6199C" w:rsidRPr="00171ADD" w:rsidRDefault="00E6199C" w:rsidP="00E6199C">
      <w:pPr>
        <w:rPr>
          <w:rFonts w:cstheme="minorHAnsi"/>
        </w:rPr>
      </w:pPr>
    </w:p>
    <w:tbl>
      <w:tblPr>
        <w:tblW w:w="100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993"/>
        <w:gridCol w:w="993"/>
      </w:tblGrid>
      <w:tr w:rsidR="0078322A" w:rsidRPr="00171ADD" w:rsidTr="00171ADD">
        <w:trPr>
          <w:trHeight w:val="47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962CDC" w:rsidP="00040B23">
            <w:pPr>
              <w:pStyle w:val="Akapitzlist"/>
              <w:autoSpaceDE w:val="0"/>
              <w:autoSpaceDN w:val="0"/>
              <w:adjustRightInd w:val="0"/>
              <w:ind w:left="709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zh-CN"/>
              </w:rPr>
            </w:pPr>
            <w:r w:rsidRPr="00171ADD">
              <w:rPr>
                <w:rFonts w:asciiTheme="minorHAnsi" w:hAnsiTheme="minorHAnsi" w:cstheme="minorHAnsi"/>
                <w:b/>
                <w:color w:val="000000" w:themeColor="text1"/>
                <w:lang w:eastAsia="zh-CN"/>
              </w:rPr>
              <w:t>KRYTERIA FORMALNE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962CDC" w:rsidP="00040B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171ADD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B23" w:rsidRPr="00171ADD" w:rsidRDefault="00962CDC" w:rsidP="00040B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171ADD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1F4D0F" w:rsidP="00171A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>Czy w</w:t>
            </w:r>
            <w:r w:rsidR="00962CDC" w:rsidRPr="00171ADD">
              <w:rPr>
                <w:rFonts w:asciiTheme="minorHAnsi" w:hAnsiTheme="minorHAnsi" w:cstheme="minorHAnsi"/>
                <w:color w:val="000000" w:themeColor="text1"/>
              </w:rPr>
              <w:t xml:space="preserve">niosek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o powierzenie grantu </w:t>
            </w:r>
            <w:r w:rsidR="00962CDC" w:rsidRPr="00171ADD">
              <w:rPr>
                <w:rFonts w:asciiTheme="minorHAnsi" w:hAnsiTheme="minorHAnsi" w:cstheme="minorHAnsi"/>
                <w:color w:val="000000" w:themeColor="text1"/>
              </w:rPr>
              <w:t>został złożony w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e właściwym</w:t>
            </w:r>
            <w:r w:rsidR="00962CDC" w:rsidRPr="00171ADD">
              <w:rPr>
                <w:rFonts w:asciiTheme="minorHAnsi" w:hAnsiTheme="minorHAnsi" w:cstheme="minorHAnsi"/>
                <w:color w:val="000000" w:themeColor="text1"/>
              </w:rPr>
              <w:t xml:space="preserve"> terminie?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1F4D0F" w:rsidP="00171A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>Czy w</w:t>
            </w:r>
            <w:r w:rsidR="00962CDC" w:rsidRPr="00171ADD">
              <w:rPr>
                <w:rFonts w:asciiTheme="minorHAnsi" w:hAnsiTheme="minorHAnsi" w:cstheme="minorHAnsi"/>
                <w:color w:val="000000" w:themeColor="text1"/>
              </w:rPr>
              <w:t xml:space="preserve">niosek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o powierzenie grantu </w:t>
            </w:r>
            <w:r w:rsidR="00962CDC" w:rsidRPr="00171ADD">
              <w:rPr>
                <w:rFonts w:asciiTheme="minorHAnsi" w:hAnsiTheme="minorHAnsi" w:cstheme="minorHAnsi"/>
                <w:color w:val="000000" w:themeColor="text1"/>
              </w:rPr>
              <w:t>został złożony na właściwym formularzu?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962CDC" w:rsidP="00171AD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Czy </w:t>
            </w:r>
            <w:r w:rsidR="001F4D0F" w:rsidRPr="00171ADD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322E9D" w:rsidRPr="00171ADD">
              <w:rPr>
                <w:rFonts w:asciiTheme="minorHAnsi" w:hAnsiTheme="minorHAnsi" w:cstheme="minorHAnsi"/>
                <w:color w:val="000000" w:themeColor="text1"/>
              </w:rPr>
              <w:t xml:space="preserve">niosek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o powierzenie grantu został prawidłowo wypełniony?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962CDC" w:rsidP="00171A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Czy </w:t>
            </w:r>
            <w:r w:rsidR="001F4D0F" w:rsidRPr="00171ADD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322E9D" w:rsidRPr="00171ADD">
              <w:rPr>
                <w:rFonts w:asciiTheme="minorHAnsi" w:hAnsiTheme="minorHAnsi" w:cstheme="minorHAnsi"/>
                <w:color w:val="000000" w:themeColor="text1"/>
              </w:rPr>
              <w:t xml:space="preserve">niosek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o powierzenie grantu jest kompletny</w:t>
            </w:r>
            <w:r w:rsidR="00DD7F50" w:rsidRPr="00171ADD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962CDC" w:rsidP="00171AD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Czy </w:t>
            </w:r>
            <w:r w:rsidR="001F4D0F" w:rsidRPr="00171ADD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322E9D" w:rsidRPr="00171ADD">
              <w:rPr>
                <w:rFonts w:asciiTheme="minorHAnsi" w:hAnsiTheme="minorHAnsi" w:cstheme="minorHAnsi"/>
                <w:color w:val="000000" w:themeColor="text1"/>
              </w:rPr>
              <w:t>niosek</w:t>
            </w:r>
            <w:r w:rsidR="001F4D0F" w:rsidRPr="00171ADD">
              <w:rPr>
                <w:rFonts w:asciiTheme="minorHAnsi" w:hAnsiTheme="minorHAnsi" w:cstheme="minorHAnsi"/>
                <w:color w:val="000000" w:themeColor="text1"/>
              </w:rPr>
              <w:t xml:space="preserve"> o powierzenie grantu</w:t>
            </w:r>
            <w:r w:rsidR="0042114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F4D0F" w:rsidRPr="00171ADD">
              <w:rPr>
                <w:rFonts w:asciiTheme="minorHAnsi" w:hAnsiTheme="minorHAnsi" w:cstheme="minorHAnsi"/>
                <w:color w:val="000000" w:themeColor="text1"/>
              </w:rPr>
              <w:t>został podpisany  przez uprawnioną osobę/osoby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171AD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>Czy Wnioskodawca posiada status organu prowadzącego szkołę (w tym: jednostki samorząd</w:t>
            </w:r>
            <w:r w:rsidR="001F4D0F" w:rsidRPr="00171ADD">
              <w:rPr>
                <w:rFonts w:asciiTheme="minorHAnsi" w:hAnsiTheme="minorHAnsi" w:cstheme="minorHAnsi"/>
                <w:color w:val="000000" w:themeColor="text1"/>
              </w:rPr>
              <w:t>u terytorialnego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 z obszaru województw: kujawsko-pomorskiego, pomorskiego, zachodniopomorskiego, warmińsko-mazurskiego) lub inny organ prowadzący szkołę poza jednostkami samorządu terytorialnego?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171AD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Czy Wnioskodawca nie prowadził dotąd Lokalnego Ośrodka Wiedzy i Edukacji w ramach Konkursu nr POWR.02.14.00-IP.02-00-002/16 </w:t>
            </w:r>
            <w:r w:rsidRPr="00171ADD">
              <w:rPr>
                <w:rFonts w:asciiTheme="minorHAnsi" w:hAnsiTheme="minorHAnsi" w:cstheme="minorHAnsi"/>
                <w:i/>
                <w:color w:val="000000" w:themeColor="text1"/>
              </w:rPr>
              <w:t>Zwiększenie dostępu osób dorosłych do różnych form uczenia się przez całe życie poprzez przygotowanie szkół do pełnienia roli Lokalnych Ośrodków Wiedzy i Edukacji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171AD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Czy Wnioskodawca nie otrzymał innego grantu na prowadzenie LOWE w ramach Konkursu nr POWR.02.14.00-IP.02-00-001/19 </w:t>
            </w:r>
            <w:r w:rsidRPr="00171ADD">
              <w:rPr>
                <w:rFonts w:asciiTheme="minorHAnsi" w:hAnsiTheme="minorHAnsi" w:cstheme="minorHAnsi"/>
                <w:i/>
                <w:color w:val="000000" w:themeColor="text1"/>
              </w:rPr>
              <w:t>Zwiększenie dostępu osób dorosłych do różnych form uczenia się przez całe życie poprzez przygotowanie szkół do pełnienia roli Lokalnych Ośrodków Wiedzy i Edukacji (LOWE II)?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171AD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Czy obszar działalności LOWE to gmina, w której nie utworzono LOWE w ramach Konkursu nr POWR.02.14.00-IP.02-00-002/16 </w:t>
            </w:r>
            <w:r w:rsidRPr="00171ADD">
              <w:rPr>
                <w:rFonts w:asciiTheme="minorHAnsi" w:hAnsiTheme="minorHAnsi" w:cstheme="minorHAnsi"/>
                <w:i/>
                <w:color w:val="000000" w:themeColor="text1"/>
              </w:rPr>
              <w:t>Zwiększenie dostępu osób dorosłych do różnych form uczenia się przez całe życie poprzez przygotowanie szkół do pełnienia roli Lokalnych Ośrodków Wiedzy i Edukacji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171AD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>Czy Wnioskodawca nie jest wykluczony z możliwości otrzymania dofinansowan</w:t>
            </w:r>
            <w:r w:rsidR="00DD7F50" w:rsidRPr="00171ADD">
              <w:rPr>
                <w:rFonts w:asciiTheme="minorHAnsi" w:hAnsiTheme="minorHAnsi" w:cstheme="minorHAnsi"/>
                <w:color w:val="000000" w:themeColor="text1"/>
              </w:rPr>
              <w:t xml:space="preserve">ia ze środków Unii Europejskiej na podstawie a)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art. 207 ust. 4 usta</w:t>
            </w:r>
            <w:r w:rsidR="00DD7F50" w:rsidRPr="00171ADD">
              <w:rPr>
                <w:rFonts w:asciiTheme="minorHAnsi" w:hAnsiTheme="minorHAnsi" w:cstheme="minorHAnsi"/>
                <w:color w:val="000000" w:themeColor="text1"/>
              </w:rPr>
              <w:t>wy z dnia 27 sierpnia 2009 r. o 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finansach publicznych (Dz. U. z 2019 r. 869), </w:t>
            </w:r>
            <w:r w:rsidR="00DD7F50" w:rsidRPr="00171ADD">
              <w:rPr>
                <w:rFonts w:asciiTheme="minorHAnsi" w:hAnsiTheme="minorHAnsi" w:cstheme="minorHAnsi"/>
                <w:color w:val="000000" w:themeColor="text1"/>
              </w:rPr>
              <w:t xml:space="preserve">b)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art.12 ust. 1 pkt 1 ustawy z dnia 15 czerwca 2012 r. o skutkach powierzania wykonywania pracy cudzoziemcom przebywającym wbrew przepisom na terytorium Rzeczypospolitej Polskiej (Dz. U. z 2019 poz. 628), c) art. 9 ust. 1 pkt 2a ustawy z dnia 28 października 2002 r. o odpowiedzialności podmiotów zbiorowych za czyny zabronione pod groźbą ka</w:t>
            </w:r>
            <w:r w:rsidR="00DD7F50" w:rsidRPr="00171ADD">
              <w:rPr>
                <w:rFonts w:asciiTheme="minorHAnsi" w:hAnsiTheme="minorHAnsi" w:cstheme="minorHAnsi"/>
                <w:color w:val="000000" w:themeColor="text1"/>
              </w:rPr>
              <w:t>ry (Dz. U. z 2016 r. poz. 1541)?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78322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 xml:space="preserve">Czy Wnioskodawca złożył jeden wniosek </w:t>
            </w:r>
            <w:r w:rsidR="00943CEE" w:rsidRPr="00171ADD">
              <w:rPr>
                <w:rFonts w:asciiTheme="minorHAnsi" w:hAnsiTheme="minorHAnsi" w:cstheme="minorHAnsi"/>
                <w:color w:val="000000" w:themeColor="text1"/>
              </w:rPr>
              <w:t xml:space="preserve">o powierzenie grantu 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w naborze</w:t>
            </w:r>
            <w:r w:rsidR="00943CEE" w:rsidRPr="00171ADD">
              <w:rPr>
                <w:rFonts w:asciiTheme="minorHAnsi" w:hAnsiTheme="minorHAnsi" w:cstheme="minorHAnsi"/>
                <w:color w:val="000000" w:themeColor="text1"/>
              </w:rPr>
              <w:t xml:space="preserve"> (w danej rundzie)</w:t>
            </w:r>
            <w:r w:rsidRPr="00171ADD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78322A" w:rsidP="0078322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1ADD">
              <w:rPr>
                <w:rFonts w:asciiTheme="minorHAnsi" w:hAnsiTheme="minorHAnsi" w:cstheme="minorHAnsi"/>
                <w:color w:val="000000" w:themeColor="text1"/>
              </w:rPr>
              <w:t>Czy wnioskowana kwota nie przekracza 207 000,00 zł?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</w:tr>
      <w:tr w:rsidR="0078322A" w:rsidRPr="00171ADD" w:rsidTr="00171AD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CDC" w:rsidRPr="00171ADD" w:rsidRDefault="00421149" w:rsidP="00171ADD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Czy okres realizacji przedsięwzięcia </w:t>
            </w:r>
            <w:r w:rsidR="0078322A" w:rsidRPr="00171ADD">
              <w:rPr>
                <w:rFonts w:asciiTheme="minorHAnsi" w:hAnsiTheme="minorHAnsi" w:cstheme="minorHAnsi"/>
                <w:color w:val="000000" w:themeColor="text1"/>
              </w:rPr>
              <w:t>jest zgodny z zapisami określonymi w ogłoszeniu o naborze?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C" w:rsidRPr="00171ADD" w:rsidRDefault="00962CDC" w:rsidP="0078322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7F1904" w:rsidRPr="00171ADD" w:rsidRDefault="007F1904" w:rsidP="007F1904">
      <w:pPr>
        <w:jc w:val="center"/>
        <w:rPr>
          <w:rFonts w:cstheme="minorHAnsi"/>
          <w:b/>
        </w:rPr>
      </w:pPr>
    </w:p>
    <w:p w:rsidR="007F1904" w:rsidRPr="00171ADD" w:rsidRDefault="007F1904" w:rsidP="007F1904">
      <w:pPr>
        <w:jc w:val="center"/>
        <w:rPr>
          <w:rFonts w:cstheme="minorHAnsi"/>
          <w:b/>
        </w:rPr>
      </w:pPr>
    </w:p>
    <w:tbl>
      <w:tblPr>
        <w:tblW w:w="10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83"/>
        <w:gridCol w:w="6594"/>
      </w:tblGrid>
      <w:tr w:rsidR="007F1904" w:rsidRPr="00171ADD" w:rsidTr="00171ADD">
        <w:trPr>
          <w:trHeight w:val="451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7F1904" w:rsidRPr="00171ADD" w:rsidRDefault="00F92D83" w:rsidP="00F92D83">
            <w:pPr>
              <w:rPr>
                <w:rFonts w:cstheme="minorHAnsi"/>
              </w:rPr>
            </w:pPr>
            <w:r w:rsidRPr="00171ADD">
              <w:rPr>
                <w:rFonts w:cstheme="minorHAnsi"/>
              </w:rPr>
              <w:t>Imię i nazwisko osoby oceniającej</w:t>
            </w:r>
          </w:p>
          <w:p w:rsidR="007F1904" w:rsidRPr="00171ADD" w:rsidRDefault="007F1904" w:rsidP="00F92D83">
            <w:pPr>
              <w:rPr>
                <w:rFonts w:cstheme="minorHAnsi"/>
              </w:rPr>
            </w:pPr>
          </w:p>
        </w:tc>
        <w:tc>
          <w:tcPr>
            <w:tcW w:w="6594" w:type="dxa"/>
            <w:shd w:val="clear" w:color="auto" w:fill="FFFFFF"/>
            <w:vAlign w:val="center"/>
          </w:tcPr>
          <w:p w:rsidR="007F1904" w:rsidRPr="00171ADD" w:rsidRDefault="007F1904" w:rsidP="00F92D83">
            <w:pPr>
              <w:spacing w:line="360" w:lineRule="auto"/>
              <w:rPr>
                <w:rFonts w:cstheme="minorHAnsi"/>
              </w:rPr>
            </w:pPr>
          </w:p>
        </w:tc>
      </w:tr>
      <w:tr w:rsidR="00F92D83" w:rsidRPr="00171ADD" w:rsidTr="00171ADD">
        <w:trPr>
          <w:trHeight w:val="331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F92D83" w:rsidRPr="00171ADD" w:rsidRDefault="00F92D83" w:rsidP="00F92D83">
            <w:pPr>
              <w:rPr>
                <w:rFonts w:cstheme="minorHAnsi"/>
              </w:rPr>
            </w:pPr>
            <w:r w:rsidRPr="00171ADD">
              <w:rPr>
                <w:rFonts w:cstheme="minorHAnsi"/>
              </w:rPr>
              <w:t xml:space="preserve">Wynik oceny formalnej </w:t>
            </w:r>
          </w:p>
        </w:tc>
        <w:tc>
          <w:tcPr>
            <w:tcW w:w="6594" w:type="dxa"/>
            <w:shd w:val="clear" w:color="auto" w:fill="FFFFFF"/>
            <w:vAlign w:val="center"/>
          </w:tcPr>
          <w:p w:rsidR="00F92D83" w:rsidRPr="00171ADD" w:rsidRDefault="00F92D83" w:rsidP="00F92D83">
            <w:pPr>
              <w:spacing w:line="360" w:lineRule="auto"/>
              <w:rPr>
                <w:rFonts w:cstheme="minorHAnsi"/>
              </w:rPr>
            </w:pPr>
            <w:r w:rsidRPr="00171ADD">
              <w:rPr>
                <w:rFonts w:cstheme="minorHAnsi"/>
              </w:rPr>
              <w:t xml:space="preserve">Kwalifikuje /Nie kwalifikuje </w:t>
            </w:r>
            <w:r w:rsidR="00DD7F50" w:rsidRPr="00171ADD">
              <w:rPr>
                <w:rFonts w:cstheme="minorHAnsi"/>
              </w:rPr>
              <w:t>się do oceny merytorycznej</w:t>
            </w:r>
            <w:r w:rsidR="006776DC" w:rsidRPr="00171ADD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F92D83" w:rsidRPr="00171ADD" w:rsidTr="00171ADD">
        <w:trPr>
          <w:trHeight w:val="1023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F92D83" w:rsidRPr="00171ADD" w:rsidRDefault="00DD7F50" w:rsidP="00F92D83">
            <w:pPr>
              <w:rPr>
                <w:rFonts w:cstheme="minorHAnsi"/>
              </w:rPr>
            </w:pPr>
            <w:r w:rsidRPr="00171ADD">
              <w:rPr>
                <w:rFonts w:cstheme="minorHAnsi"/>
              </w:rPr>
              <w:t>Uzasadnienie oceny</w:t>
            </w:r>
            <w:r w:rsidR="001008C5" w:rsidRPr="00171ADD">
              <w:rPr>
                <w:rFonts w:cstheme="minorHAnsi"/>
              </w:rPr>
              <w:t xml:space="preserve"> negatywnej</w:t>
            </w:r>
          </w:p>
        </w:tc>
        <w:tc>
          <w:tcPr>
            <w:tcW w:w="6594" w:type="dxa"/>
            <w:shd w:val="clear" w:color="auto" w:fill="FFFFFF"/>
            <w:vAlign w:val="center"/>
          </w:tcPr>
          <w:p w:rsidR="00F92D83" w:rsidRPr="00171ADD" w:rsidRDefault="00F92D83" w:rsidP="00F92D83">
            <w:pPr>
              <w:spacing w:line="360" w:lineRule="auto"/>
              <w:rPr>
                <w:rFonts w:cstheme="minorHAnsi"/>
              </w:rPr>
            </w:pPr>
          </w:p>
          <w:p w:rsidR="00F92D83" w:rsidRPr="00171ADD" w:rsidRDefault="00F92D83" w:rsidP="00F92D83">
            <w:pPr>
              <w:spacing w:line="360" w:lineRule="auto"/>
              <w:rPr>
                <w:rFonts w:cstheme="minorHAnsi"/>
              </w:rPr>
            </w:pPr>
          </w:p>
          <w:p w:rsidR="00F92D83" w:rsidRPr="00171ADD" w:rsidRDefault="00F92D83" w:rsidP="00F92D83">
            <w:pPr>
              <w:spacing w:line="360" w:lineRule="auto"/>
              <w:rPr>
                <w:rFonts w:cstheme="minorHAnsi"/>
              </w:rPr>
            </w:pPr>
          </w:p>
        </w:tc>
      </w:tr>
      <w:tr w:rsidR="00F92D83" w:rsidRPr="00171ADD" w:rsidTr="00171ADD">
        <w:trPr>
          <w:trHeight w:val="662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F92D83" w:rsidRPr="00171ADD" w:rsidRDefault="00DD7F50" w:rsidP="00F92D83">
            <w:pPr>
              <w:rPr>
                <w:rFonts w:cstheme="minorHAnsi"/>
              </w:rPr>
            </w:pPr>
            <w:r w:rsidRPr="00171ADD">
              <w:rPr>
                <w:rFonts w:cstheme="minorHAnsi"/>
              </w:rPr>
              <w:t>Miejscowość, Data i P</w:t>
            </w:r>
            <w:r w:rsidR="00F92D83" w:rsidRPr="00171ADD">
              <w:rPr>
                <w:rFonts w:cstheme="minorHAnsi"/>
              </w:rPr>
              <w:t>odpis osoby oceniającej</w:t>
            </w:r>
          </w:p>
          <w:p w:rsidR="00F92D83" w:rsidRPr="00171ADD" w:rsidRDefault="00F92D83" w:rsidP="00F92D83">
            <w:pPr>
              <w:rPr>
                <w:rFonts w:cstheme="minorHAnsi"/>
              </w:rPr>
            </w:pPr>
          </w:p>
        </w:tc>
        <w:tc>
          <w:tcPr>
            <w:tcW w:w="6594" w:type="dxa"/>
            <w:shd w:val="clear" w:color="auto" w:fill="FFFFFF"/>
            <w:vAlign w:val="center"/>
          </w:tcPr>
          <w:p w:rsidR="00F92D83" w:rsidRPr="00171ADD" w:rsidRDefault="00F92D83" w:rsidP="00F92D83">
            <w:pPr>
              <w:spacing w:line="360" w:lineRule="auto"/>
              <w:rPr>
                <w:rFonts w:cstheme="minorHAnsi"/>
              </w:rPr>
            </w:pPr>
          </w:p>
        </w:tc>
      </w:tr>
    </w:tbl>
    <w:p w:rsidR="007F1904" w:rsidRPr="00171ADD" w:rsidRDefault="007F1904" w:rsidP="007F1904">
      <w:pPr>
        <w:jc w:val="center"/>
        <w:rPr>
          <w:rFonts w:cstheme="minorHAnsi"/>
          <w:b/>
        </w:rPr>
      </w:pPr>
      <w:bookmarkStart w:id="0" w:name="_GoBack"/>
      <w:bookmarkEnd w:id="0"/>
    </w:p>
    <w:sectPr w:rsidR="007F1904" w:rsidRPr="00171ADD" w:rsidSect="00040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DE" w:rsidRDefault="002970DE" w:rsidP="00C94A59">
      <w:r>
        <w:separator/>
      </w:r>
    </w:p>
  </w:endnote>
  <w:endnote w:type="continuationSeparator" w:id="1">
    <w:p w:rsidR="002970DE" w:rsidRDefault="002970DE" w:rsidP="00C9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865416601"/>
      <w:docPartObj>
        <w:docPartGallery w:val="Page Numbers (Bottom of Page)"/>
        <w:docPartUnique/>
      </w:docPartObj>
    </w:sdtPr>
    <w:sdtContent>
      <w:p w:rsidR="00F92D83" w:rsidRDefault="000D2FCB" w:rsidP="0091249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92D8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92D83" w:rsidRDefault="00F92D83" w:rsidP="00F92D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950230301"/>
      <w:docPartObj>
        <w:docPartGallery w:val="Page Numbers (Bottom of Page)"/>
        <w:docPartUnique/>
      </w:docPartObj>
    </w:sdtPr>
    <w:sdtContent>
      <w:p w:rsidR="00F92D83" w:rsidRDefault="000D2FCB" w:rsidP="0091249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92D8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2114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sdt>
    <w:sdtPr>
      <w:id w:val="-1033962203"/>
      <w:docPartObj>
        <w:docPartGallery w:val="Page Numbers (Bottom of Page)"/>
        <w:docPartUnique/>
      </w:docPartObj>
    </w:sdtPr>
    <w:sdtContent>
      <w:p w:rsidR="00C94A59" w:rsidRDefault="00BD61C4" w:rsidP="00F92D83">
        <w:pPr>
          <w:pStyle w:val="Stopka"/>
          <w:ind w:right="360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506095</wp:posOffset>
              </wp:positionH>
              <wp:positionV relativeFrom="paragraph">
                <wp:posOffset>40005</wp:posOffset>
              </wp:positionV>
              <wp:extent cx="1011555" cy="1009015"/>
              <wp:effectExtent l="0" t="0" r="0" b="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555" cy="1009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C94A59" w:rsidRDefault="00BD61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1859340</wp:posOffset>
          </wp:positionH>
          <wp:positionV relativeFrom="paragraph">
            <wp:posOffset>112395</wp:posOffset>
          </wp:positionV>
          <wp:extent cx="1172845" cy="396875"/>
          <wp:effectExtent l="0" t="0" r="8255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3715338</wp:posOffset>
          </wp:positionH>
          <wp:positionV relativeFrom="paragraph">
            <wp:posOffset>164537</wp:posOffset>
          </wp:positionV>
          <wp:extent cx="358418" cy="422694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187" cy="423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C4" w:rsidRDefault="00BD61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DE" w:rsidRDefault="002970DE" w:rsidP="00C94A59">
      <w:r>
        <w:separator/>
      </w:r>
    </w:p>
  </w:footnote>
  <w:footnote w:type="continuationSeparator" w:id="1">
    <w:p w:rsidR="002970DE" w:rsidRDefault="002970DE" w:rsidP="00C94A59">
      <w:r>
        <w:continuationSeparator/>
      </w:r>
    </w:p>
  </w:footnote>
  <w:footnote w:id="2">
    <w:p w:rsidR="006776DC" w:rsidRDefault="006776D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C4" w:rsidRDefault="00BD61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59" w:rsidRDefault="001008C5" w:rsidP="00DD7F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58861" cy="579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451" cy="57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C4" w:rsidRDefault="00BD61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E37"/>
    <w:multiLevelType w:val="hybridMultilevel"/>
    <w:tmpl w:val="B1B4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6C60"/>
    <w:multiLevelType w:val="hybridMultilevel"/>
    <w:tmpl w:val="1A80F8A8"/>
    <w:lvl w:ilvl="0" w:tplc="73C25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A7202A4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345652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202"/>
    <w:multiLevelType w:val="hybridMultilevel"/>
    <w:tmpl w:val="B04E1D10"/>
    <w:lvl w:ilvl="0" w:tplc="3070C3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D2335"/>
    <w:multiLevelType w:val="hybridMultilevel"/>
    <w:tmpl w:val="76200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13B"/>
    <w:multiLevelType w:val="hybridMultilevel"/>
    <w:tmpl w:val="287A1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D11ACE"/>
    <w:multiLevelType w:val="hybridMultilevel"/>
    <w:tmpl w:val="E58256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2F4B"/>
    <w:multiLevelType w:val="hybridMultilevel"/>
    <w:tmpl w:val="21E47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39AD"/>
    <w:rsid w:val="00040B23"/>
    <w:rsid w:val="000C621C"/>
    <w:rsid w:val="000D2FCB"/>
    <w:rsid w:val="001008C5"/>
    <w:rsid w:val="00143E5C"/>
    <w:rsid w:val="00171ADD"/>
    <w:rsid w:val="001F209B"/>
    <w:rsid w:val="001F4D0F"/>
    <w:rsid w:val="001F643A"/>
    <w:rsid w:val="001F6E3F"/>
    <w:rsid w:val="0029502A"/>
    <w:rsid w:val="002970DE"/>
    <w:rsid w:val="002C1B5A"/>
    <w:rsid w:val="00311F3A"/>
    <w:rsid w:val="00322E9D"/>
    <w:rsid w:val="00421149"/>
    <w:rsid w:val="004520C3"/>
    <w:rsid w:val="00487955"/>
    <w:rsid w:val="00666F28"/>
    <w:rsid w:val="006776DC"/>
    <w:rsid w:val="007232D6"/>
    <w:rsid w:val="0078322A"/>
    <w:rsid w:val="007B7D85"/>
    <w:rsid w:val="007F1904"/>
    <w:rsid w:val="00943CEE"/>
    <w:rsid w:val="00962CDC"/>
    <w:rsid w:val="009745CF"/>
    <w:rsid w:val="00BD61C4"/>
    <w:rsid w:val="00BE2D3C"/>
    <w:rsid w:val="00C15FCE"/>
    <w:rsid w:val="00C40D64"/>
    <w:rsid w:val="00C94A59"/>
    <w:rsid w:val="00D414B2"/>
    <w:rsid w:val="00D439AD"/>
    <w:rsid w:val="00DA3737"/>
    <w:rsid w:val="00DB44FB"/>
    <w:rsid w:val="00DD7F50"/>
    <w:rsid w:val="00E6199C"/>
    <w:rsid w:val="00E97B35"/>
    <w:rsid w:val="00F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9"/>
  </w:style>
  <w:style w:type="paragraph" w:styleId="Stopka">
    <w:name w:val="footer"/>
    <w:basedOn w:val="Normalny"/>
    <w:link w:val="Stopka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9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1904"/>
    <w:pPr>
      <w:ind w:left="720"/>
      <w:contextualSpacing/>
    </w:pPr>
    <w:rPr>
      <w:rFonts w:ascii="Times New Roman" w:eastAsia="Times New Roman" w:hAnsi="Times New Roman" w:cs="Times New Roman"/>
      <w:lang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F1904"/>
    <w:rPr>
      <w:rFonts w:ascii="Times New Roman" w:eastAsia="Times New Roman" w:hAnsi="Times New Roman" w:cs="Times New Roman"/>
      <w:lang/>
    </w:rPr>
  </w:style>
  <w:style w:type="paragraph" w:customStyle="1" w:styleId="Default">
    <w:name w:val="Default"/>
    <w:rsid w:val="007F19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92D83"/>
  </w:style>
  <w:style w:type="paragraph" w:styleId="Tekstdymka">
    <w:name w:val="Balloon Text"/>
    <w:basedOn w:val="Normalny"/>
    <w:link w:val="TekstdymkaZnak"/>
    <w:uiPriority w:val="99"/>
    <w:semiHidden/>
    <w:unhideWhenUsed/>
    <w:rsid w:val="00040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B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6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6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9"/>
  </w:style>
  <w:style w:type="paragraph" w:styleId="Stopka">
    <w:name w:val="footer"/>
    <w:basedOn w:val="Normalny"/>
    <w:link w:val="Stopka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9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1904"/>
    <w:pPr>
      <w:ind w:left="720"/>
      <w:contextualSpacing/>
    </w:pPr>
    <w:rPr>
      <w:rFonts w:ascii="Times New Roman" w:eastAsia="Times New Roman" w:hAnsi="Times New Roman" w:cs="Times New Roman"/>
      <w:lang w:eastAsia="x-non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F1904"/>
    <w:rPr>
      <w:rFonts w:ascii="Times New Roman" w:eastAsia="Times New Roman" w:hAnsi="Times New Roman" w:cs="Times New Roman"/>
      <w:lang w:eastAsia="x-none"/>
    </w:rPr>
  </w:style>
  <w:style w:type="paragraph" w:customStyle="1" w:styleId="Default">
    <w:name w:val="Default"/>
    <w:rsid w:val="007F19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92D83"/>
  </w:style>
  <w:style w:type="paragraph" w:styleId="Tekstdymka">
    <w:name w:val="Balloon Text"/>
    <w:basedOn w:val="Normalny"/>
    <w:link w:val="TekstdymkaZnak"/>
    <w:uiPriority w:val="99"/>
    <w:semiHidden/>
    <w:unhideWhenUsed/>
    <w:rsid w:val="00040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B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6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6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F544-D136-4B63-A05B-877135D0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Golowicz</dc:creator>
  <cp:keywords/>
  <dc:description/>
  <cp:lastModifiedBy>Właściciel</cp:lastModifiedBy>
  <cp:revision>15</cp:revision>
  <dcterms:created xsi:type="dcterms:W3CDTF">2019-12-05T10:13:00Z</dcterms:created>
  <dcterms:modified xsi:type="dcterms:W3CDTF">2020-02-06T21:41:00Z</dcterms:modified>
</cp:coreProperties>
</file>